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83" w:rsidRDefault="009061EC">
      <w:pPr>
        <w:widowControl w:val="0"/>
        <w:spacing w:afterAutospacing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ГОДИШНА  ПРОГРАМА  ЗА РАЗВИТИЕ</w:t>
      </w:r>
    </w:p>
    <w:p w:rsidR="00E53583" w:rsidRDefault="009061EC">
      <w:pPr>
        <w:widowControl w:val="0"/>
        <w:spacing w:afterAutospacing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ЧИТАЛИЩНА ДЕЙНОСТ  В  СЕЛО ТИЧА, ОБЩ. КОТЕЛ  ЗА  </w:t>
      </w:r>
      <w:r w:rsidR="00F6421F">
        <w:rPr>
          <w:rFonts w:ascii="Times New Roman" w:hAnsi="Times New Roman" w:cs="Times New Roman"/>
          <w:b/>
          <w:sz w:val="24"/>
          <w:szCs w:val="24"/>
          <w:lang w:val="bg-BG"/>
        </w:rPr>
        <w:t>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:rsidR="00E53583" w:rsidRDefault="00E53583">
      <w:pPr>
        <w:widowControl w:val="0"/>
        <w:spacing w:afterAutospacing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3583" w:rsidRDefault="009061EC">
      <w:pPr>
        <w:widowControl w:val="0"/>
        <w:spacing w:afterAutospacing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ЦЕЛИ И ЗАДАЧИ</w:t>
      </w:r>
    </w:p>
    <w:p w:rsidR="00E53583" w:rsidRDefault="00E53583">
      <w:pPr>
        <w:widowControl w:val="0"/>
        <w:spacing w:afterAutospacing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3583" w:rsidRDefault="009061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През </w:t>
      </w:r>
      <w:r w:rsidR="00F6421F">
        <w:rPr>
          <w:rFonts w:ascii="Times New Roman" w:hAnsi="Times New Roman" w:cs="Times New Roman"/>
          <w:sz w:val="24"/>
          <w:szCs w:val="24"/>
          <w:lang w:val="bg-BG"/>
        </w:rPr>
        <w:t>2022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 развитието на читалищната дейност в с.Тича ще продължи в следните насоки:</w:t>
      </w:r>
    </w:p>
    <w:p w:rsidR="00E53583" w:rsidRDefault="009061EC">
      <w:pPr>
        <w:pStyle w:val="ab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опазва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не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културно-историческото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допринасяне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изграждането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ценностна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младежите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оддържа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обогатява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</w:rPr>
        <w:t>азработва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реализира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инициативи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игуряване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по-добра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по-съвременна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по-висококачествена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информационна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</w:rPr>
        <w:t>азшири</w:t>
      </w:r>
      <w:r>
        <w:rPr>
          <w:rFonts w:ascii="Times New Roman" w:hAnsi="Times New Roman" w:cs="Times New Roman"/>
          <w:sz w:val="24"/>
          <w:szCs w:val="24"/>
          <w:lang w:val="bg-BG"/>
        </w:rPr>
        <w:t>ряване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съдържателния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обхват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читалищната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привличане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по-широк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население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3583" w:rsidRDefault="00E535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53583" w:rsidRDefault="009061EC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Библиотечна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дейност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583" w:rsidRDefault="009061EC">
      <w:pPr>
        <w:pStyle w:val="ab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обновяване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библиотечния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зависимост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читателските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интереси</w:t>
      </w:r>
      <w:proofErr w:type="spellEnd"/>
    </w:p>
    <w:p w:rsidR="00E53583" w:rsidRDefault="009061EC">
      <w:pPr>
        <w:pStyle w:val="ab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съобразена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нуждите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нанаселението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масовата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изложби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регионален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новоиздадена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583" w:rsidRDefault="00E53583">
      <w:pPr>
        <w:pStyle w:val="ab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3583" w:rsidRDefault="009061EC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Културно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дейност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583" w:rsidRDefault="009061EC">
      <w:pPr>
        <w:pStyle w:val="ab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изпълнение на дейностите, заложени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читалищните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прояви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повишаване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художественото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разнообразие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културните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</w:t>
      </w:r>
    </w:p>
    <w:p w:rsidR="00E53583" w:rsidRDefault="009061EC">
      <w:pPr>
        <w:pStyle w:val="ab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честване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официалните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сборове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съхраняването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популяризирането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обичаи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583" w:rsidRDefault="00E53583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3583" w:rsidRDefault="009061EC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Любителско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художествено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творчество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583" w:rsidRDefault="009061EC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повишаване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художествено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любителските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изпълнители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привличане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специалисти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- ръководители;</w:t>
      </w:r>
    </w:p>
    <w:p w:rsidR="00E53583" w:rsidRDefault="009061EC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любителските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изпълнители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583" w:rsidRDefault="00E53583">
      <w:pPr>
        <w:pStyle w:val="ab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3583" w:rsidRDefault="009061EC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Подобряване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финансовото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състояние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читалището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чрез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583" w:rsidRDefault="009061EC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допълнителни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любителските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изпълнители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фестивали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увеличаване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членовете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читалището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53583" w:rsidRDefault="009061EC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дарения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спонсорства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3583" w:rsidRDefault="00E535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3583" w:rsidRDefault="00E53583">
      <w:pPr>
        <w:spacing w:afterAutospacing="0"/>
        <w:jc w:val="both"/>
        <w:rPr>
          <w:rFonts w:ascii="Times New Roman" w:hAnsi="Times New Roman" w:cs="Times New Roman"/>
          <w:b/>
          <w:lang w:val="bg-BG"/>
        </w:rPr>
      </w:pPr>
    </w:p>
    <w:p w:rsidR="00E53583" w:rsidRDefault="009061EC">
      <w:pPr>
        <w:spacing w:afterAutospacing="0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ДЕЙНОСТИ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E53583" w:rsidRDefault="00E53583">
      <w:pPr>
        <w:spacing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Style w:val="ac"/>
        <w:tblW w:w="9546" w:type="dxa"/>
        <w:tblLook w:val="04A0"/>
      </w:tblPr>
      <w:tblGrid>
        <w:gridCol w:w="1808"/>
        <w:gridCol w:w="4111"/>
        <w:gridCol w:w="3627"/>
      </w:tblGrid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ДАТА: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ПРА</w:t>
            </w:r>
            <w:r w:rsidR="00F223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НИК</w:t>
            </w:r>
            <w:r w:rsidR="00F223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 ЧЕСТВАНЕ</w:t>
            </w:r>
            <w:r w:rsidR="00F223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МЯСТО НА ПРОВЕЖДАНЕ: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21.01.20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Бабинден</w:t>
            </w:r>
            <w:proofErr w:type="spellEnd"/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14.02.20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Трифон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зарезан</w:t>
            </w:r>
            <w:proofErr w:type="spellEnd"/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19.02.20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Обесването на Васил Левски/ четене на разкази, стихове, изработване на табло от децата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01.03.20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художествената дейност „Моята дарба“ – награждаване на самодейците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01.03.20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Конкурс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03.03.20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Национален празник на България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08.03.20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Отбелязване на международния ден на жената/ конкурс за сладки и солени изделия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22.03.20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Посрещане на първа пролет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Поход до близка местност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01.04.20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„Светът е оцелял, защото се е смял“ – ден на хумора и шегата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април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Лазаров ден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Песни и наричания за здраве в домовете на хората от селото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08.04.20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Международен ден на ромите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Площад село Тича и площад град Котел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април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Великденска работилница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Великденски концерт „Хоро се вие, извива“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Клуб на читалището и площад в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село Тича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м. април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Пролетни и игри и обичаи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Близка поляна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01.05.20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труда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Почистване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10.05.20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Конкурс „Аз пея и танцувам“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24.05.20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славянската писменост и култура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ОУ „Христо Ботев“ с. Тича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май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Старопланинския събор „Балкан фолк“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Гр. Велико Търново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F223B8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м.май 2022г.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F223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Рамазан Байрам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7245E4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9061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.06.20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 w:rsidR="009061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детето / конкурс за най-красива рисунка под надслов „Моето родно село“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02. 06.20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Ботев и загиналите за свободата на България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юни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съборите в селата – Ябланово, Филаретово и Малко село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Ябланово, Филаретово и Малко село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F223B8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м.юли</w:t>
            </w:r>
            <w:r w:rsidR="009061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 w:rsidR="009061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F223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Курбан Байрам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Деца пеят в домовете на мюсюлманските семейства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E53583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E53583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Събор на селото по надслов „И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голямо, на събор се е събрало“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Стадион в село Тича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15.09.20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г. 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учебната годината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ОУ :Христо Ботев“ с. Тича</w:t>
            </w:r>
          </w:p>
        </w:tc>
      </w:tr>
      <w:tr w:rsidR="00E53583" w:rsidTr="00F223B8">
        <w:trPr>
          <w:trHeight w:val="70"/>
        </w:trPr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E53583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01.11.20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 на народните будители/ Празник на гр. Котел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Посещение на град  Котел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E53583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06.12.20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Празнуване на Никулден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декември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Отпразнуване на именни дни 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9061EC" w:rsidP="00556F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м. декември 20</w:t>
            </w:r>
            <w:r w:rsidR="00556F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Коледни и новогодишни тържества/ конкурс за най-красива сурвачка. Концерт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“, посрещане на дядо Коледа</w:t>
            </w: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906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Площад в село Тича</w:t>
            </w:r>
          </w:p>
        </w:tc>
      </w:tr>
      <w:tr w:rsidR="00E53583">
        <w:tc>
          <w:tcPr>
            <w:tcW w:w="1808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27" w:type="dxa"/>
            <w:shd w:val="clear" w:color="auto" w:fill="auto"/>
            <w:tcMar>
              <w:left w:w="108" w:type="dxa"/>
            </w:tcMar>
          </w:tcPr>
          <w:p w:rsidR="00E53583" w:rsidRDefault="00E535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53583" w:rsidRDefault="00E5358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3583" w:rsidRDefault="009061EC">
      <w:pPr>
        <w:widowControl w:val="0"/>
        <w:spacing w:afterAutospacing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ЙОВКА МАДЖАРОВА</w:t>
      </w:r>
    </w:p>
    <w:p w:rsidR="00E53583" w:rsidRDefault="009061EC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СЕКРЕТАР В НЧ „ПРОСВЕТА 1870“</w:t>
      </w:r>
    </w:p>
    <w:p w:rsidR="00E53583" w:rsidRDefault="00E53583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E53583" w:rsidRDefault="009061EC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3583" w:rsidRDefault="00E53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583" w:rsidRDefault="00E53583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Default="00DE1C12">
      <w:pPr>
        <w:spacing w:after="280"/>
        <w:jc w:val="both"/>
        <w:rPr>
          <w:lang w:val="bg-BG"/>
        </w:rPr>
      </w:pPr>
    </w:p>
    <w:p w:rsidR="00DE1C12" w:rsidRPr="00DE1C12" w:rsidRDefault="00DE1C12">
      <w:pPr>
        <w:spacing w:after="280"/>
        <w:jc w:val="both"/>
        <w:rPr>
          <w:lang w:val="bg-BG"/>
        </w:rPr>
      </w:pPr>
    </w:p>
    <w:sectPr w:rsidR="00DE1C12" w:rsidRPr="00DE1C12" w:rsidSect="00E5358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6" w:right="1417" w:bottom="1417" w:left="1417" w:header="57" w:footer="113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F3" w:rsidRDefault="006835F3" w:rsidP="00E53583">
      <w:r>
        <w:separator/>
      </w:r>
    </w:p>
  </w:endnote>
  <w:endnote w:type="continuationSeparator" w:id="0">
    <w:p w:rsidR="006835F3" w:rsidRDefault="006835F3" w:rsidP="00E5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83" w:rsidRDefault="009061EC">
    <w:pPr>
      <w:pStyle w:val="Footer"/>
      <w:pBdr>
        <w:top w:val="single" w:sz="4" w:space="0" w:color="00000A"/>
      </w:pBdr>
      <w:spacing w:after="100"/>
      <w:ind w:left="-45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lang w:val="bg-BG"/>
      </w:rPr>
      <w:t>с. Тича,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общ.Котел  ул.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„Георги Димитров”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№20, тел: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0898639767</w:t>
    </w:r>
    <w:r>
      <w:rPr>
        <w:rFonts w:ascii="Times New Roman" w:hAnsi="Times New Roman" w:cs="Times New Roman"/>
        <w:b/>
        <w:i/>
      </w:rPr>
      <w:t xml:space="preserve">                                                               </w:t>
    </w:r>
    <w:r>
      <w:rPr>
        <w:rFonts w:ascii="Times New Roman" w:hAnsi="Times New Roman" w:cs="Times New Roman"/>
        <w:b/>
        <w:i/>
        <w:lang w:val="bg-BG"/>
      </w:rPr>
      <w:t xml:space="preserve"> </w:t>
    </w:r>
    <w:r>
      <w:rPr>
        <w:rFonts w:ascii="Times New Roman" w:hAnsi="Times New Roman" w:cs="Times New Roman"/>
        <w:b/>
        <w:i/>
      </w:rPr>
      <w:t>e-mail: chitalishte_prosveta1870@abv.bg</w:t>
    </w:r>
  </w:p>
  <w:p w:rsidR="00E53583" w:rsidRDefault="00E535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83" w:rsidRDefault="009061EC">
    <w:pPr>
      <w:pStyle w:val="Footer"/>
      <w:pBdr>
        <w:top w:val="single" w:sz="4" w:space="0" w:color="00000A"/>
      </w:pBdr>
      <w:spacing w:after="100"/>
      <w:ind w:left="-45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lang w:val="bg-BG"/>
      </w:rPr>
      <w:t>с. Тича,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общ.Котел  ул.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„Георги Димитров”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№20, тел:</w:t>
    </w:r>
    <w:r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  <w:lang w:val="bg-BG"/>
      </w:rPr>
      <w:t>0898639767</w:t>
    </w:r>
    <w:r>
      <w:rPr>
        <w:rFonts w:ascii="Times New Roman" w:hAnsi="Times New Roman" w:cs="Times New Roman"/>
        <w:b/>
        <w:i/>
      </w:rPr>
      <w:t xml:space="preserve">                                                               </w:t>
    </w:r>
    <w:r>
      <w:rPr>
        <w:rFonts w:ascii="Times New Roman" w:hAnsi="Times New Roman" w:cs="Times New Roman"/>
        <w:b/>
        <w:i/>
        <w:lang w:val="bg-BG"/>
      </w:rPr>
      <w:t xml:space="preserve"> </w:t>
    </w:r>
    <w:r>
      <w:rPr>
        <w:rFonts w:ascii="Times New Roman" w:hAnsi="Times New Roman" w:cs="Times New Roman"/>
        <w:b/>
        <w:i/>
      </w:rPr>
      <w:t>e-mail: chitalishte_prosveta1870@abv.bg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F3" w:rsidRDefault="006835F3" w:rsidP="00E53583">
      <w:r>
        <w:separator/>
      </w:r>
    </w:p>
  </w:footnote>
  <w:footnote w:type="continuationSeparator" w:id="0">
    <w:p w:rsidR="006835F3" w:rsidRDefault="006835F3" w:rsidP="00E5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83" w:rsidRDefault="009061EC">
    <w:pPr>
      <w:pStyle w:val="Header"/>
      <w:pBdr>
        <w:bottom w:val="single" w:sz="4" w:space="1" w:color="00000A"/>
      </w:pBdr>
      <w:tabs>
        <w:tab w:val="right" w:pos="10080"/>
      </w:tabs>
      <w:ind w:right="-764" w:hanging="720"/>
      <w:jc w:val="center"/>
      <w:rPr>
        <w:rFonts w:ascii="Times New Roman" w:hAnsi="Times New Roman" w:cs="Times New Roman"/>
        <w:b/>
        <w:sz w:val="28"/>
        <w:szCs w:val="28"/>
        <w:lang w:val="bg-BG"/>
      </w:rPr>
    </w:pPr>
    <w:r>
      <w:rPr>
        <w:noProof/>
      </w:rPr>
      <w:drawing>
        <wp:inline distT="0" distB="0" distL="19050" distR="0">
          <wp:extent cx="762000" cy="628015"/>
          <wp:effectExtent l="0" t="0" r="0" b="0"/>
          <wp:docPr id="1" name="Картина 2" descr="D:\Users\Librarian\Desktop\image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2" descr="D:\Users\Librarian\Desktop\images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8"/>
        <w:szCs w:val="28"/>
        <w:lang w:val="bg-BG"/>
      </w:rPr>
      <w:t>НАРОДНО ЧИТАЛИЩЕ „ПРОСВЕТА-1870” С.ТИЧА, ОБЩ. КОТЕЛ</w:t>
    </w:r>
  </w:p>
  <w:p w:rsidR="00E53583" w:rsidRDefault="00E535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83" w:rsidRDefault="009061EC">
    <w:pPr>
      <w:pStyle w:val="Header"/>
      <w:pBdr>
        <w:bottom w:val="single" w:sz="4" w:space="1" w:color="00000A"/>
      </w:pBdr>
      <w:tabs>
        <w:tab w:val="right" w:pos="10080"/>
      </w:tabs>
      <w:ind w:right="-764" w:hanging="720"/>
      <w:jc w:val="center"/>
      <w:rPr>
        <w:rFonts w:ascii="Times New Roman" w:hAnsi="Times New Roman" w:cs="Times New Roman"/>
        <w:b/>
        <w:sz w:val="28"/>
        <w:szCs w:val="28"/>
        <w:lang w:val="bg-BG"/>
      </w:rPr>
    </w:pPr>
    <w:r>
      <w:rPr>
        <w:noProof/>
      </w:rPr>
      <w:drawing>
        <wp:inline distT="0" distB="0" distL="19050" distR="0">
          <wp:extent cx="762000" cy="628015"/>
          <wp:effectExtent l="0" t="0" r="0" b="0"/>
          <wp:docPr id="2" name="Изображение1" descr="D:\Users\Librarian\Desktop\image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 descr="D:\Users\Librarian\Desktop\images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8"/>
        <w:szCs w:val="28"/>
        <w:lang w:val="bg-BG"/>
      </w:rPr>
      <w:t>НАРОДНО ЧИТАЛИЩЕ „ПРОСВЕТА-1870” С.ТИЧА, ОБЩ. КОТЕЛ</w:t>
    </w:r>
  </w:p>
  <w:p w:rsidR="00E53583" w:rsidRDefault="00E53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0B2"/>
    <w:multiLevelType w:val="multilevel"/>
    <w:tmpl w:val="A008C48A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8E6A8A"/>
    <w:multiLevelType w:val="multilevel"/>
    <w:tmpl w:val="1CF2E2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5356E1"/>
    <w:multiLevelType w:val="multilevel"/>
    <w:tmpl w:val="88826E6A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696C96"/>
    <w:multiLevelType w:val="multilevel"/>
    <w:tmpl w:val="4F04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B2642F"/>
    <w:multiLevelType w:val="multilevel"/>
    <w:tmpl w:val="4A46E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59B2CFC"/>
    <w:multiLevelType w:val="multilevel"/>
    <w:tmpl w:val="02003C4E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0713E7"/>
    <w:multiLevelType w:val="multilevel"/>
    <w:tmpl w:val="5EB47EAE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951A0A"/>
    <w:multiLevelType w:val="multilevel"/>
    <w:tmpl w:val="6700F58E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583"/>
    <w:rsid w:val="0012535B"/>
    <w:rsid w:val="00260061"/>
    <w:rsid w:val="00263335"/>
    <w:rsid w:val="003E169C"/>
    <w:rsid w:val="00556FBA"/>
    <w:rsid w:val="006835F3"/>
    <w:rsid w:val="007245E4"/>
    <w:rsid w:val="009061EC"/>
    <w:rsid w:val="009169AB"/>
    <w:rsid w:val="00A642FE"/>
    <w:rsid w:val="00AD56C2"/>
    <w:rsid w:val="00DE1C12"/>
    <w:rsid w:val="00E53583"/>
    <w:rsid w:val="00F223B8"/>
    <w:rsid w:val="00F6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2D"/>
    <w:pPr>
      <w:spacing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uiPriority w:val="99"/>
    <w:qFormat/>
    <w:rsid w:val="00D131D5"/>
  </w:style>
  <w:style w:type="character" w:customStyle="1" w:styleId="a4">
    <w:name w:val="Долен колонтитул Знак"/>
    <w:basedOn w:val="a0"/>
    <w:uiPriority w:val="99"/>
    <w:qFormat/>
    <w:rsid w:val="00D131D5"/>
  </w:style>
  <w:style w:type="character" w:customStyle="1" w:styleId="a5">
    <w:name w:val="Изнесен текст Знак"/>
    <w:basedOn w:val="a0"/>
    <w:uiPriority w:val="99"/>
    <w:semiHidden/>
    <w:qFormat/>
    <w:rsid w:val="00592C7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53583"/>
    <w:rPr>
      <w:rFonts w:eastAsia="Times New Roman" w:cs="TimesNewRomanPSMT"/>
      <w:sz w:val="30"/>
    </w:rPr>
  </w:style>
  <w:style w:type="character" w:customStyle="1" w:styleId="ListLabel2">
    <w:name w:val="ListLabel 2"/>
    <w:qFormat/>
    <w:rsid w:val="00E53583"/>
    <w:rPr>
      <w:rFonts w:eastAsia="Times New Roman" w:cs="TimesNewRomanPSMT"/>
      <w:sz w:val="30"/>
    </w:rPr>
  </w:style>
  <w:style w:type="character" w:customStyle="1" w:styleId="ListLabel3">
    <w:name w:val="ListLabel 3"/>
    <w:qFormat/>
    <w:rsid w:val="00E53583"/>
    <w:rPr>
      <w:rFonts w:cs="Courier New"/>
    </w:rPr>
  </w:style>
  <w:style w:type="character" w:customStyle="1" w:styleId="ListLabel4">
    <w:name w:val="ListLabel 4"/>
    <w:qFormat/>
    <w:rsid w:val="00E53583"/>
    <w:rPr>
      <w:rFonts w:cs="Courier New"/>
    </w:rPr>
  </w:style>
  <w:style w:type="character" w:customStyle="1" w:styleId="ListLabel5">
    <w:name w:val="ListLabel 5"/>
    <w:qFormat/>
    <w:rsid w:val="00E53583"/>
    <w:rPr>
      <w:rFonts w:cs="Courier New"/>
    </w:rPr>
  </w:style>
  <w:style w:type="character" w:customStyle="1" w:styleId="ListLabel6">
    <w:name w:val="ListLabel 6"/>
    <w:qFormat/>
    <w:rsid w:val="00E53583"/>
    <w:rPr>
      <w:rFonts w:eastAsia="SymbolMT" w:cs="Times New Roman"/>
    </w:rPr>
  </w:style>
  <w:style w:type="character" w:customStyle="1" w:styleId="ListLabel7">
    <w:name w:val="ListLabel 7"/>
    <w:qFormat/>
    <w:rsid w:val="00E53583"/>
    <w:rPr>
      <w:rFonts w:cs="Courier New"/>
    </w:rPr>
  </w:style>
  <w:style w:type="character" w:customStyle="1" w:styleId="ListLabel8">
    <w:name w:val="ListLabel 8"/>
    <w:qFormat/>
    <w:rsid w:val="00E53583"/>
    <w:rPr>
      <w:rFonts w:cs="Courier New"/>
    </w:rPr>
  </w:style>
  <w:style w:type="character" w:customStyle="1" w:styleId="ListLabel9">
    <w:name w:val="ListLabel 9"/>
    <w:qFormat/>
    <w:rsid w:val="00E53583"/>
    <w:rPr>
      <w:rFonts w:cs="Courier New"/>
    </w:rPr>
  </w:style>
  <w:style w:type="character" w:customStyle="1" w:styleId="ListLabel10">
    <w:name w:val="ListLabel 10"/>
    <w:qFormat/>
    <w:rsid w:val="00E53583"/>
    <w:rPr>
      <w:rFonts w:cs="Courier New"/>
    </w:rPr>
  </w:style>
  <w:style w:type="character" w:customStyle="1" w:styleId="ListLabel11">
    <w:name w:val="ListLabel 11"/>
    <w:qFormat/>
    <w:rsid w:val="00E53583"/>
    <w:rPr>
      <w:rFonts w:cs="Courier New"/>
    </w:rPr>
  </w:style>
  <w:style w:type="character" w:customStyle="1" w:styleId="ListLabel12">
    <w:name w:val="ListLabel 12"/>
    <w:qFormat/>
    <w:rsid w:val="00E53583"/>
    <w:rPr>
      <w:rFonts w:cs="Courier New"/>
    </w:rPr>
  </w:style>
  <w:style w:type="character" w:customStyle="1" w:styleId="ListLabel13">
    <w:name w:val="ListLabel 13"/>
    <w:qFormat/>
    <w:rsid w:val="00E53583"/>
    <w:rPr>
      <w:rFonts w:cs="Courier New"/>
    </w:rPr>
  </w:style>
  <w:style w:type="character" w:customStyle="1" w:styleId="ListLabel14">
    <w:name w:val="ListLabel 14"/>
    <w:qFormat/>
    <w:rsid w:val="00E53583"/>
    <w:rPr>
      <w:rFonts w:cs="Courier New"/>
    </w:rPr>
  </w:style>
  <w:style w:type="character" w:customStyle="1" w:styleId="ListLabel15">
    <w:name w:val="ListLabel 15"/>
    <w:qFormat/>
    <w:rsid w:val="00E53583"/>
    <w:rPr>
      <w:rFonts w:cs="Courier New"/>
    </w:rPr>
  </w:style>
  <w:style w:type="character" w:customStyle="1" w:styleId="ListLabel16">
    <w:name w:val="ListLabel 16"/>
    <w:qFormat/>
    <w:rsid w:val="00E53583"/>
    <w:rPr>
      <w:rFonts w:eastAsia="Times New Roman" w:cs="TimesNewRomanPSMT"/>
      <w:sz w:val="30"/>
    </w:rPr>
  </w:style>
  <w:style w:type="character" w:customStyle="1" w:styleId="ListLabel17">
    <w:name w:val="ListLabel 17"/>
    <w:qFormat/>
    <w:rsid w:val="00E53583"/>
    <w:rPr>
      <w:rFonts w:cs="Courier New"/>
    </w:rPr>
  </w:style>
  <w:style w:type="character" w:customStyle="1" w:styleId="ListLabel18">
    <w:name w:val="ListLabel 18"/>
    <w:qFormat/>
    <w:rsid w:val="00E53583"/>
    <w:rPr>
      <w:rFonts w:cs="Courier New"/>
    </w:rPr>
  </w:style>
  <w:style w:type="character" w:customStyle="1" w:styleId="ListLabel19">
    <w:name w:val="ListLabel 19"/>
    <w:qFormat/>
    <w:rsid w:val="00E53583"/>
    <w:rPr>
      <w:rFonts w:cs="Courier New"/>
    </w:rPr>
  </w:style>
  <w:style w:type="character" w:customStyle="1" w:styleId="ListLabel20">
    <w:name w:val="ListLabel 20"/>
    <w:qFormat/>
    <w:rsid w:val="00E53583"/>
    <w:rPr>
      <w:rFonts w:eastAsia="Times New Roman" w:cs="TimesNewRomanPSMT"/>
      <w:sz w:val="30"/>
    </w:rPr>
  </w:style>
  <w:style w:type="character" w:customStyle="1" w:styleId="ListLabel21">
    <w:name w:val="ListLabel 21"/>
    <w:qFormat/>
    <w:rsid w:val="00E53583"/>
    <w:rPr>
      <w:rFonts w:cs="Courier New"/>
    </w:rPr>
  </w:style>
  <w:style w:type="character" w:customStyle="1" w:styleId="ListLabel22">
    <w:name w:val="ListLabel 22"/>
    <w:qFormat/>
    <w:rsid w:val="00E53583"/>
    <w:rPr>
      <w:rFonts w:cs="Courier New"/>
    </w:rPr>
  </w:style>
  <w:style w:type="character" w:customStyle="1" w:styleId="ListLabel23">
    <w:name w:val="ListLabel 23"/>
    <w:qFormat/>
    <w:rsid w:val="00E53583"/>
    <w:rPr>
      <w:rFonts w:cs="Courier New"/>
    </w:rPr>
  </w:style>
  <w:style w:type="character" w:customStyle="1" w:styleId="ListLabel24">
    <w:name w:val="ListLabel 24"/>
    <w:qFormat/>
    <w:rsid w:val="00E53583"/>
    <w:rPr>
      <w:rFonts w:ascii="Times New Roman" w:eastAsia="Times New Roman" w:hAnsi="Times New Roman" w:cs="TimesNewRomanPSMT"/>
      <w:sz w:val="24"/>
    </w:rPr>
  </w:style>
  <w:style w:type="character" w:customStyle="1" w:styleId="ListLabel25">
    <w:name w:val="ListLabel 25"/>
    <w:qFormat/>
    <w:rsid w:val="00E53583"/>
    <w:rPr>
      <w:rFonts w:cs="Courier New"/>
    </w:rPr>
  </w:style>
  <w:style w:type="character" w:customStyle="1" w:styleId="ListLabel26">
    <w:name w:val="ListLabel 26"/>
    <w:qFormat/>
    <w:rsid w:val="00E53583"/>
    <w:rPr>
      <w:rFonts w:cs="Courier New"/>
    </w:rPr>
  </w:style>
  <w:style w:type="character" w:customStyle="1" w:styleId="ListLabel27">
    <w:name w:val="ListLabel 27"/>
    <w:qFormat/>
    <w:rsid w:val="00E53583"/>
    <w:rPr>
      <w:rFonts w:cs="Courier New"/>
    </w:rPr>
  </w:style>
  <w:style w:type="character" w:customStyle="1" w:styleId="ListLabel28">
    <w:name w:val="ListLabel 28"/>
    <w:qFormat/>
    <w:rsid w:val="00E53583"/>
    <w:rPr>
      <w:rFonts w:ascii="Times New Roman" w:eastAsia="Times New Roman" w:hAnsi="Times New Roman" w:cs="TimesNewRomanPSMT"/>
      <w:sz w:val="24"/>
    </w:rPr>
  </w:style>
  <w:style w:type="character" w:customStyle="1" w:styleId="ListLabel29">
    <w:name w:val="ListLabel 29"/>
    <w:qFormat/>
    <w:rsid w:val="00E53583"/>
    <w:rPr>
      <w:rFonts w:cs="Courier New"/>
    </w:rPr>
  </w:style>
  <w:style w:type="character" w:customStyle="1" w:styleId="ListLabel30">
    <w:name w:val="ListLabel 30"/>
    <w:qFormat/>
    <w:rsid w:val="00E53583"/>
    <w:rPr>
      <w:rFonts w:cs="Courier New"/>
    </w:rPr>
  </w:style>
  <w:style w:type="character" w:customStyle="1" w:styleId="ListLabel31">
    <w:name w:val="ListLabel 31"/>
    <w:qFormat/>
    <w:rsid w:val="00E53583"/>
    <w:rPr>
      <w:rFonts w:cs="Courier New"/>
    </w:rPr>
  </w:style>
  <w:style w:type="character" w:customStyle="1" w:styleId="ListLabel32">
    <w:name w:val="ListLabel 32"/>
    <w:qFormat/>
    <w:rsid w:val="00E53583"/>
    <w:rPr>
      <w:rFonts w:ascii="Times New Roman" w:eastAsia="Times New Roman" w:hAnsi="Times New Roman" w:cs="TimesNewRomanPSMT"/>
      <w:b/>
      <w:sz w:val="24"/>
    </w:rPr>
  </w:style>
  <w:style w:type="character" w:customStyle="1" w:styleId="ListLabel33">
    <w:name w:val="ListLabel 33"/>
    <w:qFormat/>
    <w:rsid w:val="00E53583"/>
    <w:rPr>
      <w:rFonts w:cs="Courier New"/>
    </w:rPr>
  </w:style>
  <w:style w:type="character" w:customStyle="1" w:styleId="ListLabel34">
    <w:name w:val="ListLabel 34"/>
    <w:qFormat/>
    <w:rsid w:val="00E53583"/>
    <w:rPr>
      <w:rFonts w:cs="Courier New"/>
    </w:rPr>
  </w:style>
  <w:style w:type="character" w:customStyle="1" w:styleId="ListLabel35">
    <w:name w:val="ListLabel 35"/>
    <w:qFormat/>
    <w:rsid w:val="00E53583"/>
    <w:rPr>
      <w:rFonts w:cs="Courier New"/>
    </w:rPr>
  </w:style>
  <w:style w:type="character" w:customStyle="1" w:styleId="ListLabel36">
    <w:name w:val="ListLabel 36"/>
    <w:qFormat/>
    <w:rsid w:val="00E53583"/>
    <w:rPr>
      <w:rFonts w:cs="Courier New"/>
    </w:rPr>
  </w:style>
  <w:style w:type="character" w:customStyle="1" w:styleId="ListLabel37">
    <w:name w:val="ListLabel 37"/>
    <w:qFormat/>
    <w:rsid w:val="00E53583"/>
    <w:rPr>
      <w:rFonts w:cs="Courier New"/>
    </w:rPr>
  </w:style>
  <w:style w:type="character" w:customStyle="1" w:styleId="ListLabel38">
    <w:name w:val="ListLabel 38"/>
    <w:qFormat/>
    <w:rsid w:val="00E53583"/>
    <w:rPr>
      <w:rFonts w:cs="Courier New"/>
    </w:rPr>
  </w:style>
  <w:style w:type="character" w:customStyle="1" w:styleId="ListLabel39">
    <w:name w:val="ListLabel 39"/>
    <w:qFormat/>
    <w:rsid w:val="00E53583"/>
    <w:rPr>
      <w:rFonts w:ascii="Times New Roman" w:eastAsia="Times New Roman" w:hAnsi="Times New Roman" w:cs="TimesNewRomanPSMT"/>
      <w:sz w:val="24"/>
    </w:rPr>
  </w:style>
  <w:style w:type="character" w:customStyle="1" w:styleId="ListLabel40">
    <w:name w:val="ListLabel 40"/>
    <w:qFormat/>
    <w:rsid w:val="00E53583"/>
    <w:rPr>
      <w:rFonts w:cs="Courier New"/>
    </w:rPr>
  </w:style>
  <w:style w:type="character" w:customStyle="1" w:styleId="ListLabel41">
    <w:name w:val="ListLabel 41"/>
    <w:qFormat/>
    <w:rsid w:val="00E53583"/>
    <w:rPr>
      <w:rFonts w:cs="Courier New"/>
    </w:rPr>
  </w:style>
  <w:style w:type="character" w:customStyle="1" w:styleId="ListLabel42">
    <w:name w:val="ListLabel 42"/>
    <w:qFormat/>
    <w:rsid w:val="00E53583"/>
    <w:rPr>
      <w:rFonts w:cs="Courier New"/>
    </w:rPr>
  </w:style>
  <w:style w:type="character" w:customStyle="1" w:styleId="ListLabel43">
    <w:name w:val="ListLabel 43"/>
    <w:qFormat/>
    <w:rsid w:val="00E53583"/>
    <w:rPr>
      <w:rFonts w:ascii="Times New Roman" w:eastAsia="Times New Roman" w:hAnsi="Times New Roman" w:cs="TimesNewRomanPSMT"/>
      <w:sz w:val="24"/>
    </w:rPr>
  </w:style>
  <w:style w:type="character" w:customStyle="1" w:styleId="ListLabel44">
    <w:name w:val="ListLabel 44"/>
    <w:qFormat/>
    <w:rsid w:val="00E53583"/>
    <w:rPr>
      <w:rFonts w:cs="Courier New"/>
    </w:rPr>
  </w:style>
  <w:style w:type="character" w:customStyle="1" w:styleId="ListLabel45">
    <w:name w:val="ListLabel 45"/>
    <w:qFormat/>
    <w:rsid w:val="00E53583"/>
    <w:rPr>
      <w:rFonts w:cs="Courier New"/>
    </w:rPr>
  </w:style>
  <w:style w:type="character" w:customStyle="1" w:styleId="ListLabel46">
    <w:name w:val="ListLabel 46"/>
    <w:qFormat/>
    <w:rsid w:val="00E53583"/>
    <w:rPr>
      <w:rFonts w:cs="Courier New"/>
    </w:rPr>
  </w:style>
  <w:style w:type="paragraph" w:styleId="a6">
    <w:name w:val="Title"/>
    <w:basedOn w:val="a"/>
    <w:next w:val="a7"/>
    <w:qFormat/>
    <w:rsid w:val="00E535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E53583"/>
    <w:pPr>
      <w:spacing w:after="140" w:line="288" w:lineRule="auto"/>
    </w:pPr>
  </w:style>
  <w:style w:type="paragraph" w:styleId="a8">
    <w:name w:val="List"/>
    <w:basedOn w:val="a7"/>
    <w:rsid w:val="00E53583"/>
    <w:rPr>
      <w:rFonts w:cs="Mangal"/>
    </w:rPr>
  </w:style>
  <w:style w:type="paragraph" w:customStyle="1" w:styleId="Caption">
    <w:name w:val="Caption"/>
    <w:basedOn w:val="a"/>
    <w:qFormat/>
    <w:rsid w:val="00E535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"/>
    <w:basedOn w:val="a"/>
    <w:qFormat/>
    <w:rsid w:val="00E53583"/>
    <w:pPr>
      <w:suppressLineNumbers/>
    </w:pPr>
    <w:rPr>
      <w:rFonts w:cs="Mangal"/>
    </w:rPr>
  </w:style>
  <w:style w:type="paragraph" w:customStyle="1" w:styleId="Header">
    <w:name w:val="Header"/>
    <w:basedOn w:val="a"/>
    <w:uiPriority w:val="99"/>
    <w:unhideWhenUsed/>
    <w:rsid w:val="00D131D5"/>
    <w:pPr>
      <w:tabs>
        <w:tab w:val="center" w:pos="4703"/>
        <w:tab w:val="right" w:pos="9406"/>
      </w:tabs>
    </w:pPr>
  </w:style>
  <w:style w:type="paragraph" w:customStyle="1" w:styleId="Footer">
    <w:name w:val="Footer"/>
    <w:basedOn w:val="a"/>
    <w:uiPriority w:val="99"/>
    <w:unhideWhenUsed/>
    <w:rsid w:val="00D131D5"/>
    <w:pPr>
      <w:tabs>
        <w:tab w:val="center" w:pos="4703"/>
        <w:tab w:val="right" w:pos="9406"/>
      </w:tabs>
    </w:pPr>
  </w:style>
  <w:style w:type="paragraph" w:styleId="aa">
    <w:name w:val="Balloon Text"/>
    <w:basedOn w:val="a"/>
    <w:uiPriority w:val="99"/>
    <w:semiHidden/>
    <w:unhideWhenUsed/>
    <w:qFormat/>
    <w:rsid w:val="00592C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12B47"/>
    <w:pPr>
      <w:spacing w:after="200" w:afterAutospacing="0" w:line="276" w:lineRule="auto"/>
      <w:ind w:left="720"/>
      <w:contextualSpacing/>
    </w:pPr>
    <w:rPr>
      <w:rFonts w:eastAsiaTheme="minorEastAsia"/>
    </w:rPr>
  </w:style>
  <w:style w:type="table" w:styleId="ac">
    <w:name w:val="Table Grid"/>
    <w:basedOn w:val="a1"/>
    <w:uiPriority w:val="59"/>
    <w:rsid w:val="00214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dc:description/>
  <cp:lastModifiedBy>Librarian</cp:lastModifiedBy>
  <cp:revision>13</cp:revision>
  <cp:lastPrinted>2021-11-02T12:38:00Z</cp:lastPrinted>
  <dcterms:created xsi:type="dcterms:W3CDTF">2018-02-12T08:36:00Z</dcterms:created>
  <dcterms:modified xsi:type="dcterms:W3CDTF">2021-11-02T12:39:00Z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